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23" w:rsidRPr="00404702" w:rsidRDefault="00914023" w:rsidP="00914023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914023" w:rsidRPr="00A82FC8" w:rsidRDefault="00914023" w:rsidP="00914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Отчет о ходе реализации инвестиционного проекта</w:t>
      </w:r>
    </w:p>
    <w:p w:rsidR="00914023" w:rsidRPr="00A82FC8" w:rsidRDefault="00914023" w:rsidP="00914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_______________________________________ за ____ квартал 20___ года</w:t>
      </w:r>
    </w:p>
    <w:p w:rsidR="00914023" w:rsidRPr="00A82FC8" w:rsidRDefault="00914023" w:rsidP="00914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(наименование инвестиционного проекта)</w:t>
      </w:r>
    </w:p>
    <w:p w:rsidR="00914023" w:rsidRPr="00A82FC8" w:rsidRDefault="00914023" w:rsidP="00914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2410"/>
        <w:gridCol w:w="1447"/>
        <w:gridCol w:w="992"/>
        <w:gridCol w:w="1028"/>
        <w:gridCol w:w="1240"/>
        <w:gridCol w:w="1278"/>
        <w:gridCol w:w="15"/>
        <w:gridCol w:w="1398"/>
        <w:gridCol w:w="966"/>
      </w:tblGrid>
      <w:tr w:rsidR="00914023" w:rsidRPr="00744DCA" w:rsidTr="008C6C53">
        <w:tc>
          <w:tcPr>
            <w:tcW w:w="2410" w:type="dxa"/>
          </w:tcPr>
          <w:p w:rsidR="00914023" w:rsidRPr="00744DCA" w:rsidRDefault="00914023" w:rsidP="008C6C53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744DCA">
              <w:rPr>
                <w:b/>
                <w:bCs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447" w:type="dxa"/>
          </w:tcPr>
          <w:p w:rsidR="00914023" w:rsidRPr="00744DCA" w:rsidRDefault="00914023" w:rsidP="008C6C53">
            <w:pPr>
              <w:pStyle w:val="Default"/>
              <w:ind w:left="-108" w:right="-79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744DCA">
              <w:rPr>
                <w:b/>
                <w:bCs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2020" w:type="dxa"/>
            <w:gridSpan w:val="2"/>
          </w:tcPr>
          <w:p w:rsidR="00914023" w:rsidRPr="00744DCA" w:rsidRDefault="00914023" w:rsidP="008C6C53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744DCA">
              <w:rPr>
                <w:b/>
                <w:bCs/>
                <w:color w:val="auto"/>
                <w:sz w:val="28"/>
                <w:szCs w:val="28"/>
              </w:rPr>
              <w:t>Всего с начала реализации инвестиционного проекта</w:t>
            </w:r>
          </w:p>
        </w:tc>
        <w:tc>
          <w:tcPr>
            <w:tcW w:w="2533" w:type="dxa"/>
            <w:gridSpan w:val="3"/>
          </w:tcPr>
          <w:p w:rsidR="00914023" w:rsidRPr="00744DCA" w:rsidRDefault="00914023" w:rsidP="008C6C53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744DCA">
              <w:rPr>
                <w:b/>
                <w:bCs/>
                <w:color w:val="auto"/>
                <w:sz w:val="28"/>
                <w:szCs w:val="28"/>
              </w:rPr>
              <w:t>В том числе за отчетный год</w:t>
            </w:r>
          </w:p>
        </w:tc>
        <w:tc>
          <w:tcPr>
            <w:tcW w:w="2364" w:type="dxa"/>
            <w:gridSpan w:val="2"/>
          </w:tcPr>
          <w:p w:rsidR="00914023" w:rsidRPr="00744DCA" w:rsidRDefault="00914023" w:rsidP="008C6C53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744DCA">
              <w:rPr>
                <w:b/>
                <w:bCs/>
                <w:color w:val="auto"/>
                <w:sz w:val="28"/>
                <w:szCs w:val="28"/>
              </w:rPr>
              <w:t>В том числе за отчетный квартал</w:t>
            </w:r>
          </w:p>
        </w:tc>
      </w:tr>
      <w:tr w:rsidR="00914023" w:rsidRPr="00744DCA" w:rsidTr="008C6C53">
        <w:tc>
          <w:tcPr>
            <w:tcW w:w="241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4023" w:rsidRPr="00744DCA" w:rsidRDefault="00914023" w:rsidP="008C6C5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План</w:t>
            </w:r>
          </w:p>
        </w:tc>
        <w:tc>
          <w:tcPr>
            <w:tcW w:w="102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4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914023" w:rsidRPr="00744DCA" w:rsidTr="008C6C53">
        <w:tc>
          <w:tcPr>
            <w:tcW w:w="10774" w:type="dxa"/>
            <w:gridSpan w:val="9"/>
          </w:tcPr>
          <w:p w:rsidR="00914023" w:rsidRPr="00744DCA" w:rsidRDefault="00914023" w:rsidP="008C6C53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744DCA">
              <w:rPr>
                <w:b/>
                <w:bCs/>
                <w:color w:val="auto"/>
                <w:sz w:val="28"/>
                <w:szCs w:val="28"/>
              </w:rPr>
              <w:t>I. Экономическая эффективность</w:t>
            </w:r>
          </w:p>
        </w:tc>
      </w:tr>
      <w:tr w:rsidR="00914023" w:rsidRPr="00744DCA" w:rsidTr="008C6C53">
        <w:tc>
          <w:tcPr>
            <w:tcW w:w="2410" w:type="dxa"/>
          </w:tcPr>
          <w:p w:rsidR="00914023" w:rsidRPr="00744DCA" w:rsidRDefault="00914023" w:rsidP="008C6C5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Объем инвестиций, в том числе:</w:t>
            </w:r>
          </w:p>
        </w:tc>
        <w:tc>
          <w:tcPr>
            <w:tcW w:w="1447" w:type="dxa"/>
          </w:tcPr>
          <w:p w:rsidR="00914023" w:rsidRPr="00744DCA" w:rsidRDefault="00914023" w:rsidP="008C6C5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тыс. рублей</w:t>
            </w:r>
          </w:p>
        </w:tc>
        <w:tc>
          <w:tcPr>
            <w:tcW w:w="992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23" w:rsidRPr="00744DCA" w:rsidTr="008C6C53">
        <w:tc>
          <w:tcPr>
            <w:tcW w:w="2410" w:type="dxa"/>
          </w:tcPr>
          <w:p w:rsidR="00914023" w:rsidRPr="00744DCA" w:rsidRDefault="00914023" w:rsidP="008C6C5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капитальные вложения</w:t>
            </w:r>
          </w:p>
        </w:tc>
        <w:tc>
          <w:tcPr>
            <w:tcW w:w="1447" w:type="dxa"/>
          </w:tcPr>
          <w:p w:rsidR="00914023" w:rsidRPr="00744DCA" w:rsidRDefault="00914023" w:rsidP="008C6C5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тыс. рублей</w:t>
            </w:r>
          </w:p>
        </w:tc>
        <w:tc>
          <w:tcPr>
            <w:tcW w:w="992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23" w:rsidRPr="00744DCA" w:rsidTr="008C6C53">
        <w:tc>
          <w:tcPr>
            <w:tcW w:w="241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финансирования:</w:t>
            </w:r>
          </w:p>
        </w:tc>
        <w:tc>
          <w:tcPr>
            <w:tcW w:w="1447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23" w:rsidRPr="00744DCA" w:rsidTr="008C6C53">
        <w:tc>
          <w:tcPr>
            <w:tcW w:w="2410" w:type="dxa"/>
          </w:tcPr>
          <w:p w:rsidR="00914023" w:rsidRPr="00744DCA" w:rsidRDefault="00914023" w:rsidP="008C6C5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собственные средства</w:t>
            </w:r>
          </w:p>
        </w:tc>
        <w:tc>
          <w:tcPr>
            <w:tcW w:w="1447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992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23" w:rsidRPr="00744DCA" w:rsidTr="008C6C53">
        <w:tc>
          <w:tcPr>
            <w:tcW w:w="2410" w:type="dxa"/>
          </w:tcPr>
          <w:p w:rsidR="00914023" w:rsidRPr="00744DCA" w:rsidRDefault="00914023" w:rsidP="008C6C5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привлеченные средства</w:t>
            </w:r>
          </w:p>
        </w:tc>
        <w:tc>
          <w:tcPr>
            <w:tcW w:w="1447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992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23" w:rsidRPr="00744DCA" w:rsidTr="008C6C53">
        <w:tc>
          <w:tcPr>
            <w:tcW w:w="10774" w:type="dxa"/>
            <w:gridSpan w:val="9"/>
          </w:tcPr>
          <w:p w:rsidR="00914023" w:rsidRPr="00744DCA" w:rsidRDefault="00914023" w:rsidP="008C6C53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744DCA">
              <w:rPr>
                <w:b/>
                <w:bCs/>
                <w:color w:val="auto"/>
                <w:sz w:val="28"/>
                <w:szCs w:val="28"/>
              </w:rPr>
              <w:t>II. Бюджетная эффективность</w:t>
            </w:r>
          </w:p>
        </w:tc>
      </w:tr>
      <w:tr w:rsidR="00914023" w:rsidRPr="00744DCA" w:rsidTr="008C6C53">
        <w:tc>
          <w:tcPr>
            <w:tcW w:w="2410" w:type="dxa"/>
          </w:tcPr>
          <w:p w:rsidR="00914023" w:rsidRPr="00744DCA" w:rsidRDefault="00914023" w:rsidP="008C6C5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Налоговые и страховые выплаты в рамках реализации инвестиционного проекта, в том числе:</w:t>
            </w:r>
          </w:p>
        </w:tc>
        <w:tc>
          <w:tcPr>
            <w:tcW w:w="1447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992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23" w:rsidRPr="00744DCA" w:rsidTr="008C6C53">
        <w:tc>
          <w:tcPr>
            <w:tcW w:w="241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47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992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23" w:rsidRPr="00744DCA" w:rsidTr="008C6C53">
        <w:tc>
          <w:tcPr>
            <w:tcW w:w="241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47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992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23" w:rsidRPr="00744DCA" w:rsidTr="008C6C53">
        <w:tc>
          <w:tcPr>
            <w:tcW w:w="241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47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992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23" w:rsidRPr="00744DCA" w:rsidTr="008C6C53">
        <w:tc>
          <w:tcPr>
            <w:tcW w:w="241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1447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992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23" w:rsidRPr="00744DCA" w:rsidTr="008C6C53">
        <w:trPr>
          <w:trHeight w:val="292"/>
        </w:trPr>
        <w:tc>
          <w:tcPr>
            <w:tcW w:w="10774" w:type="dxa"/>
            <w:gridSpan w:val="9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III. Социальная эффективность</w:t>
            </w:r>
          </w:p>
        </w:tc>
      </w:tr>
      <w:tr w:rsidR="00914023" w:rsidRPr="00744DCA" w:rsidTr="008C6C53">
        <w:trPr>
          <w:trHeight w:val="409"/>
        </w:trPr>
        <w:tc>
          <w:tcPr>
            <w:tcW w:w="10774" w:type="dxa"/>
            <w:gridSpan w:val="9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Количество созданных рабочих мест (всего) за ____ квартал 20___ года, единиц</w:t>
            </w:r>
          </w:p>
        </w:tc>
      </w:tr>
      <w:tr w:rsidR="00914023" w:rsidRPr="00744DCA" w:rsidTr="008C6C53">
        <w:trPr>
          <w:trHeight w:val="415"/>
        </w:trPr>
        <w:tc>
          <w:tcPr>
            <w:tcW w:w="7117" w:type="dxa"/>
            <w:gridSpan w:val="5"/>
            <w:vMerge w:val="restart"/>
          </w:tcPr>
          <w:p w:rsidR="00914023" w:rsidRPr="00744DCA" w:rsidRDefault="00914023" w:rsidP="008C6C5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Наименование профессии (специальности)</w:t>
            </w:r>
          </w:p>
        </w:tc>
        <w:tc>
          <w:tcPr>
            <w:tcW w:w="3657" w:type="dxa"/>
            <w:gridSpan w:val="4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914023" w:rsidRPr="00744DCA" w:rsidTr="008C6C53">
        <w:tc>
          <w:tcPr>
            <w:tcW w:w="7117" w:type="dxa"/>
            <w:gridSpan w:val="5"/>
            <w:vMerge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Постоян</w:t>
            </w:r>
            <w:r w:rsidRPr="00744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</w:t>
            </w: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них </w:t>
            </w:r>
            <w:r w:rsidRPr="00744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высокопроизводительных</w:t>
            </w: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</w:t>
            </w:r>
            <w:r w:rsidRPr="00744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нных</w:t>
            </w:r>
          </w:p>
        </w:tc>
      </w:tr>
      <w:tr w:rsidR="00914023" w:rsidRPr="00744DCA" w:rsidTr="008C6C53">
        <w:tc>
          <w:tcPr>
            <w:tcW w:w="7117" w:type="dxa"/>
            <w:gridSpan w:val="5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023" w:rsidRPr="00744DCA" w:rsidTr="008C6C53">
        <w:trPr>
          <w:trHeight w:val="651"/>
        </w:trPr>
        <w:tc>
          <w:tcPr>
            <w:tcW w:w="10774" w:type="dxa"/>
            <w:gridSpan w:val="9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Количество рабочих мест, планируемых к созданию в период, следующий за отчетным кварталом, и далее по годам реализации инвестиционного проекта, единиц</w:t>
            </w:r>
          </w:p>
        </w:tc>
      </w:tr>
      <w:tr w:rsidR="00914023" w:rsidRPr="00744DCA" w:rsidTr="008C6C53">
        <w:tc>
          <w:tcPr>
            <w:tcW w:w="3857" w:type="dxa"/>
            <w:gridSpan w:val="2"/>
            <w:vMerge w:val="restart"/>
          </w:tcPr>
          <w:p w:rsidR="00914023" w:rsidRPr="00744DCA" w:rsidRDefault="00914023" w:rsidP="008C6C5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Наименование профессии (специальности)</w:t>
            </w:r>
          </w:p>
        </w:tc>
        <w:tc>
          <w:tcPr>
            <w:tcW w:w="2020" w:type="dxa"/>
            <w:gridSpan w:val="2"/>
            <w:vMerge w:val="restart"/>
          </w:tcPr>
          <w:p w:rsidR="00914023" w:rsidRPr="00744DCA" w:rsidRDefault="00914023" w:rsidP="008C6C5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В период, следующий за отчетным кварталом до конца года</w:t>
            </w:r>
          </w:p>
        </w:tc>
        <w:tc>
          <w:tcPr>
            <w:tcW w:w="4897" w:type="dxa"/>
            <w:gridSpan w:val="5"/>
          </w:tcPr>
          <w:p w:rsidR="00914023" w:rsidRPr="00744DCA" w:rsidRDefault="00914023" w:rsidP="008C6C5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По годам реализации инвестиционного проекта</w:t>
            </w:r>
          </w:p>
        </w:tc>
      </w:tr>
      <w:tr w:rsidR="00914023" w:rsidRPr="00744DCA" w:rsidTr="008C6C53">
        <w:tc>
          <w:tcPr>
            <w:tcW w:w="3857" w:type="dxa"/>
            <w:gridSpan w:val="2"/>
            <w:vMerge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gridSpan w:val="3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  <w:tc>
          <w:tcPr>
            <w:tcW w:w="2364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</w:tr>
      <w:tr w:rsidR="00914023" w:rsidRPr="00744DCA" w:rsidTr="008C6C53">
        <w:trPr>
          <w:cantSplit/>
          <w:trHeight w:val="1818"/>
        </w:trPr>
        <w:tc>
          <w:tcPr>
            <w:tcW w:w="3857" w:type="dxa"/>
            <w:gridSpan w:val="2"/>
            <w:vMerge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914023" w:rsidRPr="00744DCA" w:rsidRDefault="00914023" w:rsidP="008C6C53">
            <w:pPr>
              <w:pStyle w:val="Default"/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Постоянных</w:t>
            </w:r>
          </w:p>
        </w:tc>
        <w:tc>
          <w:tcPr>
            <w:tcW w:w="1028" w:type="dxa"/>
            <w:textDirection w:val="btLr"/>
          </w:tcPr>
          <w:p w:rsidR="00914023" w:rsidRPr="00744DCA" w:rsidRDefault="00914023" w:rsidP="008C6C53">
            <w:pPr>
              <w:pStyle w:val="Default"/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 w:rsidRPr="00744DCA">
              <w:rPr>
                <w:color w:val="auto"/>
                <w:sz w:val="28"/>
                <w:szCs w:val="28"/>
              </w:rPr>
              <w:t>временных</w:t>
            </w:r>
          </w:p>
        </w:tc>
        <w:tc>
          <w:tcPr>
            <w:tcW w:w="1240" w:type="dxa"/>
            <w:textDirection w:val="btLr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постоянных</w:t>
            </w:r>
          </w:p>
        </w:tc>
        <w:tc>
          <w:tcPr>
            <w:tcW w:w="1278" w:type="dxa"/>
            <w:textDirection w:val="btLr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временных</w:t>
            </w:r>
          </w:p>
        </w:tc>
        <w:tc>
          <w:tcPr>
            <w:tcW w:w="1413" w:type="dxa"/>
            <w:gridSpan w:val="2"/>
            <w:textDirection w:val="btLr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постоянных</w:t>
            </w:r>
          </w:p>
        </w:tc>
        <w:tc>
          <w:tcPr>
            <w:tcW w:w="966" w:type="dxa"/>
            <w:textDirection w:val="btLr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DCA">
              <w:rPr>
                <w:rFonts w:ascii="Times New Roman" w:hAnsi="Times New Roman" w:cs="Times New Roman"/>
                <w:sz w:val="28"/>
                <w:szCs w:val="28"/>
              </w:rPr>
              <w:t>временных</w:t>
            </w:r>
          </w:p>
        </w:tc>
      </w:tr>
      <w:tr w:rsidR="00914023" w:rsidRPr="00744DCA" w:rsidTr="008C6C53">
        <w:tc>
          <w:tcPr>
            <w:tcW w:w="241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gridSpan w:val="2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914023" w:rsidRPr="00744DCA" w:rsidRDefault="00914023" w:rsidP="008C6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4023" w:rsidRPr="00A82FC8" w:rsidRDefault="00914023" w:rsidP="00914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023" w:rsidRPr="00A82FC8" w:rsidRDefault="00914023" w:rsidP="00914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 xml:space="preserve">(Должность руководителя, фамилия, имя, отчество (если имеется) полностью, подпись, дата) </w:t>
      </w:r>
    </w:p>
    <w:p w:rsidR="00914023" w:rsidRPr="00A82FC8" w:rsidRDefault="00914023" w:rsidP="00914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 xml:space="preserve">М.П. (при наличии печати) </w:t>
      </w:r>
    </w:p>
    <w:p w:rsidR="00914023" w:rsidRPr="00A82FC8" w:rsidRDefault="00914023" w:rsidP="00914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14023" w:rsidRPr="00A82FC8" w:rsidRDefault="00914023" w:rsidP="00914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82FC8">
        <w:rPr>
          <w:rFonts w:ascii="Times New Roman" w:hAnsi="Times New Roman" w:cs="Times New Roman"/>
          <w:i/>
          <w:iCs/>
          <w:sz w:val="20"/>
          <w:szCs w:val="20"/>
        </w:rPr>
        <w:t>Примечание. Дополнительно представляется аналитическая информация о ходе реализации инвестиционного проекта с указанием видов выполненных работ, степени его готовности, существующих проблемах. В случае отклонения от плана-графика реализации инвестиционного проекта указываются причины данного отклонения и предлагаются корректирующие мероприятия.</w:t>
      </w:r>
    </w:p>
    <w:p w:rsidR="00914023" w:rsidRPr="00A82FC8" w:rsidRDefault="00914023" w:rsidP="00914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14023" w:rsidRPr="00A82FC8" w:rsidRDefault="00914023" w:rsidP="00914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14023" w:rsidRDefault="00914023" w:rsidP="00914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914023" w:rsidRPr="00A82FC8" w:rsidRDefault="00914023" w:rsidP="00914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:rsidR="00914023" w:rsidRDefault="00914023" w:rsidP="00914023"/>
    <w:p w:rsidR="00914023" w:rsidRPr="00914023" w:rsidRDefault="00914023" w:rsidP="00914023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914023" w:rsidRPr="00914023" w:rsidSect="00CA0028">
      <w:footerReference w:type="default" r:id="rId8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C8A" w:rsidRDefault="00273C8A" w:rsidP="007F154B">
      <w:pPr>
        <w:spacing w:after="0" w:line="240" w:lineRule="auto"/>
      </w:pPr>
      <w:r>
        <w:separator/>
      </w:r>
    </w:p>
  </w:endnote>
  <w:endnote w:type="continuationSeparator" w:id="1">
    <w:p w:rsidR="00273C8A" w:rsidRDefault="00273C8A" w:rsidP="007F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9983532"/>
      <w:docPartObj>
        <w:docPartGallery w:val="Page Numbers (Bottom of Page)"/>
        <w:docPartUnique/>
      </w:docPartObj>
    </w:sdtPr>
    <w:sdtContent>
      <w:p w:rsidR="00D77C0F" w:rsidRDefault="000F3C7A">
        <w:pPr>
          <w:pStyle w:val="ad"/>
          <w:jc w:val="right"/>
        </w:pPr>
        <w:r w:rsidRPr="005E399A">
          <w:rPr>
            <w:rFonts w:ascii="Times New Roman" w:hAnsi="Times New Roman" w:cs="Times New Roman"/>
          </w:rPr>
          <w:fldChar w:fldCharType="begin"/>
        </w:r>
        <w:r w:rsidR="00D77C0F" w:rsidRPr="005E399A">
          <w:rPr>
            <w:rFonts w:ascii="Times New Roman" w:hAnsi="Times New Roman" w:cs="Times New Roman"/>
          </w:rPr>
          <w:instrText>PAGE   \* MERGEFORMAT</w:instrText>
        </w:r>
        <w:r w:rsidRPr="005E399A">
          <w:rPr>
            <w:rFonts w:ascii="Times New Roman" w:hAnsi="Times New Roman" w:cs="Times New Roman"/>
          </w:rPr>
          <w:fldChar w:fldCharType="separate"/>
        </w:r>
        <w:r w:rsidR="009D3707">
          <w:rPr>
            <w:rFonts w:ascii="Times New Roman" w:hAnsi="Times New Roman" w:cs="Times New Roman"/>
            <w:noProof/>
          </w:rPr>
          <w:t>2</w:t>
        </w:r>
        <w:r w:rsidRPr="005E399A">
          <w:rPr>
            <w:rFonts w:ascii="Times New Roman" w:hAnsi="Times New Roman" w:cs="Times New Roman"/>
          </w:rPr>
          <w:fldChar w:fldCharType="end"/>
        </w:r>
      </w:p>
    </w:sdtContent>
  </w:sdt>
  <w:p w:rsidR="00D77C0F" w:rsidRDefault="00D77C0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C8A" w:rsidRDefault="00273C8A" w:rsidP="007F154B">
      <w:pPr>
        <w:spacing w:after="0" w:line="240" w:lineRule="auto"/>
      </w:pPr>
      <w:r>
        <w:separator/>
      </w:r>
    </w:p>
  </w:footnote>
  <w:footnote w:type="continuationSeparator" w:id="1">
    <w:p w:rsidR="00273C8A" w:rsidRDefault="00273C8A" w:rsidP="007F1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3AA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F4000A6"/>
    <w:multiLevelType w:val="multilevel"/>
    <w:tmpl w:val="0694A4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4" w:hanging="145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D363A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4BD73FA9"/>
    <w:multiLevelType w:val="multilevel"/>
    <w:tmpl w:val="DEA4EE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18B7974"/>
    <w:multiLevelType w:val="hybridMultilevel"/>
    <w:tmpl w:val="717AC100"/>
    <w:lvl w:ilvl="0" w:tplc="3242552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6657663"/>
    <w:multiLevelType w:val="hybridMultilevel"/>
    <w:tmpl w:val="1C5C74CC"/>
    <w:lvl w:ilvl="0" w:tplc="3242552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BF42EE"/>
    <w:multiLevelType w:val="hybridMultilevel"/>
    <w:tmpl w:val="E5FA22FA"/>
    <w:lvl w:ilvl="0" w:tplc="3242552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47A"/>
    <w:rsid w:val="000058AF"/>
    <w:rsid w:val="00041817"/>
    <w:rsid w:val="000647A9"/>
    <w:rsid w:val="00071CCF"/>
    <w:rsid w:val="00085FF1"/>
    <w:rsid w:val="0008687F"/>
    <w:rsid w:val="00087AC7"/>
    <w:rsid w:val="000920B5"/>
    <w:rsid w:val="00094A6E"/>
    <w:rsid w:val="000B2E99"/>
    <w:rsid w:val="000C236F"/>
    <w:rsid w:val="000D0AD3"/>
    <w:rsid w:val="000D56D4"/>
    <w:rsid w:val="000F3C7A"/>
    <w:rsid w:val="00105F09"/>
    <w:rsid w:val="0012394B"/>
    <w:rsid w:val="00124684"/>
    <w:rsid w:val="001354A1"/>
    <w:rsid w:val="00166E77"/>
    <w:rsid w:val="001A1567"/>
    <w:rsid w:val="001A4616"/>
    <w:rsid w:val="001C24BE"/>
    <w:rsid w:val="001C6E54"/>
    <w:rsid w:val="001D5BD3"/>
    <w:rsid w:val="001F5966"/>
    <w:rsid w:val="001F5998"/>
    <w:rsid w:val="00243DD3"/>
    <w:rsid w:val="002609CA"/>
    <w:rsid w:val="0026412D"/>
    <w:rsid w:val="00273C8A"/>
    <w:rsid w:val="002775D0"/>
    <w:rsid w:val="00277C41"/>
    <w:rsid w:val="00287E62"/>
    <w:rsid w:val="002B4EF1"/>
    <w:rsid w:val="002B7B1D"/>
    <w:rsid w:val="002E7B62"/>
    <w:rsid w:val="0031063D"/>
    <w:rsid w:val="00346630"/>
    <w:rsid w:val="0035534E"/>
    <w:rsid w:val="003736C8"/>
    <w:rsid w:val="00375865"/>
    <w:rsid w:val="003938FB"/>
    <w:rsid w:val="003B0AA5"/>
    <w:rsid w:val="003B2108"/>
    <w:rsid w:val="003B2C28"/>
    <w:rsid w:val="003C362E"/>
    <w:rsid w:val="003E0559"/>
    <w:rsid w:val="003E1CDB"/>
    <w:rsid w:val="004032EA"/>
    <w:rsid w:val="00404702"/>
    <w:rsid w:val="00412285"/>
    <w:rsid w:val="00425A94"/>
    <w:rsid w:val="00441752"/>
    <w:rsid w:val="004535DF"/>
    <w:rsid w:val="0046667C"/>
    <w:rsid w:val="0048247A"/>
    <w:rsid w:val="00494A74"/>
    <w:rsid w:val="004A21C6"/>
    <w:rsid w:val="004C3781"/>
    <w:rsid w:val="004D2771"/>
    <w:rsid w:val="004E2600"/>
    <w:rsid w:val="00507D5F"/>
    <w:rsid w:val="0053038A"/>
    <w:rsid w:val="00557586"/>
    <w:rsid w:val="005A462B"/>
    <w:rsid w:val="005B14D3"/>
    <w:rsid w:val="005D729D"/>
    <w:rsid w:val="005E399A"/>
    <w:rsid w:val="0061692F"/>
    <w:rsid w:val="00641E09"/>
    <w:rsid w:val="00652900"/>
    <w:rsid w:val="00680DEF"/>
    <w:rsid w:val="006A13A1"/>
    <w:rsid w:val="006C0FF9"/>
    <w:rsid w:val="006C6D83"/>
    <w:rsid w:val="006E27F7"/>
    <w:rsid w:val="0070487E"/>
    <w:rsid w:val="00705357"/>
    <w:rsid w:val="00721A75"/>
    <w:rsid w:val="007428AF"/>
    <w:rsid w:val="00756B4A"/>
    <w:rsid w:val="00763986"/>
    <w:rsid w:val="00794934"/>
    <w:rsid w:val="007A435F"/>
    <w:rsid w:val="007B4D43"/>
    <w:rsid w:val="007C2560"/>
    <w:rsid w:val="007D0D88"/>
    <w:rsid w:val="007D4832"/>
    <w:rsid w:val="007E1980"/>
    <w:rsid w:val="007F154B"/>
    <w:rsid w:val="007F1E6C"/>
    <w:rsid w:val="007F6F39"/>
    <w:rsid w:val="00811631"/>
    <w:rsid w:val="00826075"/>
    <w:rsid w:val="00831BB3"/>
    <w:rsid w:val="00835675"/>
    <w:rsid w:val="008710B1"/>
    <w:rsid w:val="008761E2"/>
    <w:rsid w:val="008762B1"/>
    <w:rsid w:val="0088089C"/>
    <w:rsid w:val="00881CB7"/>
    <w:rsid w:val="00885823"/>
    <w:rsid w:val="00887123"/>
    <w:rsid w:val="00892153"/>
    <w:rsid w:val="008B161A"/>
    <w:rsid w:val="009135FA"/>
    <w:rsid w:val="00914023"/>
    <w:rsid w:val="00933096"/>
    <w:rsid w:val="00940D08"/>
    <w:rsid w:val="009468E9"/>
    <w:rsid w:val="00950A61"/>
    <w:rsid w:val="009860DA"/>
    <w:rsid w:val="00990045"/>
    <w:rsid w:val="00994BC4"/>
    <w:rsid w:val="009A2AE1"/>
    <w:rsid w:val="009D3707"/>
    <w:rsid w:val="009E0342"/>
    <w:rsid w:val="009E2B32"/>
    <w:rsid w:val="009E2D89"/>
    <w:rsid w:val="009E3510"/>
    <w:rsid w:val="009E527C"/>
    <w:rsid w:val="009E77FB"/>
    <w:rsid w:val="00A1002F"/>
    <w:rsid w:val="00A14DA7"/>
    <w:rsid w:val="00A2191E"/>
    <w:rsid w:val="00A21A0F"/>
    <w:rsid w:val="00A22F6F"/>
    <w:rsid w:val="00A24537"/>
    <w:rsid w:val="00A42B72"/>
    <w:rsid w:val="00A47D9C"/>
    <w:rsid w:val="00A629F5"/>
    <w:rsid w:val="00A912E9"/>
    <w:rsid w:val="00A93B34"/>
    <w:rsid w:val="00AC0B24"/>
    <w:rsid w:val="00AD777D"/>
    <w:rsid w:val="00AE00F1"/>
    <w:rsid w:val="00AE0194"/>
    <w:rsid w:val="00B00311"/>
    <w:rsid w:val="00B12D72"/>
    <w:rsid w:val="00B13FE3"/>
    <w:rsid w:val="00B64692"/>
    <w:rsid w:val="00B67282"/>
    <w:rsid w:val="00B75490"/>
    <w:rsid w:val="00B77F02"/>
    <w:rsid w:val="00B9510F"/>
    <w:rsid w:val="00BA14B4"/>
    <w:rsid w:val="00BB38FA"/>
    <w:rsid w:val="00BC09CC"/>
    <w:rsid w:val="00BC6A05"/>
    <w:rsid w:val="00BD2932"/>
    <w:rsid w:val="00BF531D"/>
    <w:rsid w:val="00C11D78"/>
    <w:rsid w:val="00C173FA"/>
    <w:rsid w:val="00C17DED"/>
    <w:rsid w:val="00C36104"/>
    <w:rsid w:val="00C4482C"/>
    <w:rsid w:val="00C654DB"/>
    <w:rsid w:val="00C702FD"/>
    <w:rsid w:val="00C720EF"/>
    <w:rsid w:val="00C7368E"/>
    <w:rsid w:val="00C97A72"/>
    <w:rsid w:val="00CA0028"/>
    <w:rsid w:val="00CB3511"/>
    <w:rsid w:val="00CF3280"/>
    <w:rsid w:val="00D22FC9"/>
    <w:rsid w:val="00D34C64"/>
    <w:rsid w:val="00D41A1A"/>
    <w:rsid w:val="00D53078"/>
    <w:rsid w:val="00D55D51"/>
    <w:rsid w:val="00D61A68"/>
    <w:rsid w:val="00D77C0F"/>
    <w:rsid w:val="00D877C2"/>
    <w:rsid w:val="00D95372"/>
    <w:rsid w:val="00DB11D1"/>
    <w:rsid w:val="00DB3673"/>
    <w:rsid w:val="00DB6A76"/>
    <w:rsid w:val="00E154DA"/>
    <w:rsid w:val="00E23AC8"/>
    <w:rsid w:val="00EB1F00"/>
    <w:rsid w:val="00EB446B"/>
    <w:rsid w:val="00EB5CB2"/>
    <w:rsid w:val="00ED05B1"/>
    <w:rsid w:val="00EF1C8A"/>
    <w:rsid w:val="00EF1CF5"/>
    <w:rsid w:val="00F32F03"/>
    <w:rsid w:val="00F53C3F"/>
    <w:rsid w:val="00F606FC"/>
    <w:rsid w:val="00FB1A91"/>
    <w:rsid w:val="00FB2548"/>
    <w:rsid w:val="00FD0E02"/>
    <w:rsid w:val="00FE6903"/>
    <w:rsid w:val="00FF0049"/>
    <w:rsid w:val="00FF06F5"/>
    <w:rsid w:val="00FF1BC4"/>
    <w:rsid w:val="00FF3870"/>
    <w:rsid w:val="00FF5D3D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1E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EF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19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91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customStyle="1" w:styleId="formattext">
    <w:name w:val="formattext"/>
    <w:basedOn w:val="a"/>
    <w:rsid w:val="00A2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F6F3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F6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headertext">
    <w:name w:val="headertext"/>
    <w:basedOn w:val="a"/>
    <w:rsid w:val="007F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154B"/>
    <w:rPr>
      <w:kern w:val="0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F154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54B"/>
    <w:rPr>
      <w:kern w:val="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154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F1C8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paragraph" w:styleId="aa">
    <w:name w:val="List Paragraph"/>
    <w:basedOn w:val="a"/>
    <w:uiPriority w:val="34"/>
    <w:qFormat/>
    <w:rsid w:val="007949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949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table" w:customStyle="1" w:styleId="11">
    <w:name w:val="Сетка таблицы1"/>
    <w:basedOn w:val="a1"/>
    <w:next w:val="a3"/>
    <w:uiPriority w:val="39"/>
    <w:rsid w:val="00425A94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6075"/>
    <w:rPr>
      <w:kern w:val="0"/>
    </w:rPr>
  </w:style>
  <w:style w:type="paragraph" w:styleId="ad">
    <w:name w:val="footer"/>
    <w:basedOn w:val="a"/>
    <w:link w:val="ae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826075"/>
    <w:rPr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FD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0E02"/>
    <w:rPr>
      <w:rFonts w:ascii="Tahoma" w:hAnsi="Tahoma" w:cs="Tahoma"/>
      <w:kern w:val="0"/>
      <w:sz w:val="16"/>
      <w:szCs w:val="16"/>
    </w:rPr>
  </w:style>
  <w:style w:type="paragraph" w:customStyle="1" w:styleId="Default">
    <w:name w:val="Default"/>
    <w:rsid w:val="0091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1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19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2191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formattext">
    <w:name w:val="formattext"/>
    <w:basedOn w:val="a"/>
    <w:rsid w:val="00A2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F6F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F6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headertext">
    <w:name w:val="headertext"/>
    <w:basedOn w:val="a"/>
    <w:rsid w:val="007F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154B"/>
    <w:rPr>
      <w:kern w:val="0"/>
      <w:sz w:val="20"/>
      <w:szCs w:val="20"/>
      <w14:ligatures w14:val="none"/>
    </w:rPr>
  </w:style>
  <w:style w:type="character" w:styleId="a6">
    <w:name w:val="endnote reference"/>
    <w:basedOn w:val="a0"/>
    <w:uiPriority w:val="99"/>
    <w:semiHidden/>
    <w:unhideWhenUsed/>
    <w:rsid w:val="007F154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54B"/>
    <w:rPr>
      <w:kern w:val="0"/>
      <w:sz w:val="20"/>
      <w:szCs w:val="20"/>
      <w14:ligatures w14:val="none"/>
    </w:rPr>
  </w:style>
  <w:style w:type="character" w:styleId="a9">
    <w:name w:val="footnote reference"/>
    <w:basedOn w:val="a0"/>
    <w:uiPriority w:val="99"/>
    <w:semiHidden/>
    <w:unhideWhenUsed/>
    <w:rsid w:val="007F154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F1C8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aa">
    <w:name w:val="List Paragraph"/>
    <w:basedOn w:val="a"/>
    <w:uiPriority w:val="34"/>
    <w:qFormat/>
    <w:rsid w:val="007949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949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table" w:customStyle="1" w:styleId="11">
    <w:name w:val="Сетка таблицы1"/>
    <w:basedOn w:val="a1"/>
    <w:next w:val="a3"/>
    <w:uiPriority w:val="39"/>
    <w:rsid w:val="00425A9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6075"/>
    <w:rPr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6075"/>
    <w:rPr>
      <w:kern w:val="0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355F-53C4-42D2-B06D-7C52F7A6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DYashin</dc:creator>
  <cp:lastModifiedBy>Sidorova</cp:lastModifiedBy>
  <cp:revision>3</cp:revision>
  <cp:lastPrinted>2023-12-20T11:27:00Z</cp:lastPrinted>
  <dcterms:created xsi:type="dcterms:W3CDTF">2023-12-21T06:02:00Z</dcterms:created>
  <dcterms:modified xsi:type="dcterms:W3CDTF">2023-12-21T06:03:00Z</dcterms:modified>
</cp:coreProperties>
</file>